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DB2D9B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DD48E8">
        <w:rPr>
          <w:rFonts w:ascii="Times New Roman" w:eastAsia="Arial Unicode MS" w:hAnsi="Times New Roman" w:cs="Times New Roman"/>
          <w:b/>
          <w:kern w:val="0"/>
          <w:sz w:val="24"/>
          <w:szCs w:val="24"/>
          <w:lang w:eastAsia="lv-LV"/>
          <w14:ligatures w14:val="none"/>
        </w:rPr>
        <w:t>2</w:t>
      </w:r>
      <w:r w:rsidR="0071772E">
        <w:rPr>
          <w:rFonts w:ascii="Times New Roman" w:eastAsia="Arial Unicode MS" w:hAnsi="Times New Roman" w:cs="Times New Roman"/>
          <w:b/>
          <w:kern w:val="0"/>
          <w:sz w:val="24"/>
          <w:szCs w:val="24"/>
          <w:lang w:eastAsia="lv-LV"/>
          <w14:ligatures w14:val="none"/>
        </w:rPr>
        <w:t>5</w:t>
      </w:r>
    </w:p>
    <w:p w14:paraId="7BBD772A" w14:textId="75C26FF8"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954C6F">
        <w:rPr>
          <w:rFonts w:ascii="Times New Roman" w:eastAsia="Arial Unicode MS" w:hAnsi="Times New Roman" w:cs="Times New Roman"/>
          <w:kern w:val="0"/>
          <w:sz w:val="24"/>
          <w:szCs w:val="24"/>
          <w:lang w:eastAsia="lv-LV"/>
          <w14:ligatures w14:val="none"/>
        </w:rPr>
        <w:t>3</w:t>
      </w:r>
      <w:r w:rsidR="0071772E">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EEE6AF4" w14:textId="77777777" w:rsidR="00954C6F" w:rsidRDefault="00954C6F" w:rsidP="00954C6F">
      <w:pPr>
        <w:spacing w:after="0"/>
        <w:jc w:val="both"/>
        <w:rPr>
          <w:rFonts w:ascii="Times New Roman" w:hAnsi="Times New Roman" w:cs="Times New Roman"/>
          <w:b/>
          <w:sz w:val="24"/>
          <w:szCs w:val="24"/>
        </w:rPr>
      </w:pPr>
      <w:bookmarkStart w:id="632" w:name="_Hlk225499935"/>
    </w:p>
    <w:p w14:paraId="6F52A50B" w14:textId="77777777" w:rsidR="0071772E" w:rsidRPr="0071772E" w:rsidRDefault="0071772E" w:rsidP="0071772E">
      <w:pPr>
        <w:spacing w:after="0" w:line="240" w:lineRule="auto"/>
        <w:jc w:val="both"/>
        <w:rPr>
          <w:rFonts w:ascii="Times New Roman" w:hAnsi="Times New Roman" w:cs="Times New Roman"/>
          <w:b/>
          <w:bCs/>
          <w:kern w:val="0"/>
          <w:sz w:val="24"/>
          <w:szCs w:val="24"/>
          <w14:ligatures w14:val="none"/>
        </w:rPr>
      </w:pPr>
      <w:r w:rsidRPr="0071772E">
        <w:rPr>
          <w:rFonts w:ascii="Times New Roman" w:hAnsi="Times New Roman" w:cs="Times New Roman"/>
          <w:b/>
          <w:bCs/>
          <w:kern w:val="0"/>
          <w:sz w:val="24"/>
          <w:szCs w:val="24"/>
          <w14:ligatures w14:val="none"/>
        </w:rPr>
        <w:t xml:space="preserve">Par </w:t>
      </w:r>
      <w:proofErr w:type="spellStart"/>
      <w:r w:rsidRPr="0071772E">
        <w:rPr>
          <w:rFonts w:ascii="Times New Roman" w:hAnsi="Times New Roman" w:cs="Times New Roman"/>
          <w:b/>
          <w:bCs/>
          <w:kern w:val="0"/>
          <w:sz w:val="24"/>
          <w:szCs w:val="24"/>
          <w14:ligatures w14:val="none"/>
        </w:rPr>
        <w:t>jaunbūvējamu</w:t>
      </w:r>
      <w:proofErr w:type="spellEnd"/>
      <w:r w:rsidRPr="0071772E">
        <w:rPr>
          <w:rFonts w:ascii="Times New Roman" w:hAnsi="Times New Roman" w:cs="Times New Roman"/>
          <w:b/>
          <w:bCs/>
          <w:kern w:val="0"/>
          <w:sz w:val="24"/>
          <w:szCs w:val="24"/>
          <w14:ligatures w14:val="none"/>
        </w:rPr>
        <w:t xml:space="preserve"> ražošanas ēku un ar tām saistītās infrastruktūras Saules ielā 71, Madonā, Madonas novadā, nomas tiesību izsoli</w:t>
      </w:r>
    </w:p>
    <w:p w14:paraId="5F68A50E" w14:textId="77777777" w:rsidR="0071772E" w:rsidRPr="0071772E" w:rsidRDefault="0071772E" w:rsidP="0071772E">
      <w:pPr>
        <w:spacing w:after="0" w:line="240" w:lineRule="auto"/>
        <w:jc w:val="both"/>
        <w:rPr>
          <w:rFonts w:ascii="Times New Roman" w:hAnsi="Times New Roman" w:cs="Times New Roman"/>
          <w:i/>
          <w:iCs/>
          <w:kern w:val="0"/>
          <w:sz w:val="24"/>
          <w:szCs w:val="24"/>
          <w14:ligatures w14:val="none"/>
        </w:rPr>
      </w:pPr>
    </w:p>
    <w:p w14:paraId="4C90E400" w14:textId="77777777" w:rsidR="0071772E" w:rsidRPr="0071772E" w:rsidRDefault="0071772E" w:rsidP="0071772E">
      <w:pPr>
        <w:spacing w:after="0" w:line="240" w:lineRule="auto"/>
        <w:ind w:firstLine="720"/>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 xml:space="preserve">Madonas industriālās zonas attīstības ietvaros tiek būvēti trīs angāri, kas funkcionāli sadalīti četros blokos ar projektēto kopējo apbūves platību 4528,5 m² (ēkas ar nojumēm), kā arī tiek izbūvēta pieguļošajai teritorijai nepieciešamā infrastruktūra. Nomas tiesību izsolēm paredzēts nodot </w:t>
      </w:r>
      <w:proofErr w:type="spellStart"/>
      <w:r w:rsidRPr="0071772E">
        <w:rPr>
          <w:rFonts w:ascii="Times New Roman" w:hAnsi="Times New Roman" w:cs="Times New Roman"/>
          <w:kern w:val="0"/>
          <w:sz w:val="24"/>
          <w:szCs w:val="24"/>
          <w14:ligatures w14:val="none"/>
        </w:rPr>
        <w:t>jaunbūvējamas</w:t>
      </w:r>
      <w:proofErr w:type="spellEnd"/>
      <w:r w:rsidRPr="0071772E">
        <w:rPr>
          <w:rFonts w:ascii="Times New Roman" w:hAnsi="Times New Roman" w:cs="Times New Roman"/>
          <w:kern w:val="0"/>
          <w:sz w:val="24"/>
          <w:szCs w:val="24"/>
          <w14:ligatures w14:val="none"/>
        </w:rPr>
        <w:t xml:space="preserve"> ražošanas ēku Nr. 1 un Nr. 2, ēku daļas Nr. 3 un Nr. 4, kā arī ar tām saistīto infrastruktūru Saules ielā 71, Madonā, Madonas novadā (kadastra Nr. 7001 001 0076) (turpmāk – Nomas objekts). </w:t>
      </w:r>
    </w:p>
    <w:p w14:paraId="6D87ACA3" w14:textId="77777777" w:rsidR="0071772E" w:rsidRPr="0071772E" w:rsidRDefault="0071772E" w:rsidP="0071772E">
      <w:pPr>
        <w:spacing w:after="0" w:line="240" w:lineRule="auto"/>
        <w:ind w:firstLine="720"/>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Ēkas paredzētas ražošanas tehnoloģisko iekārtu izvietošanai, savukārt vaļējās nojumes – izejmateriālu un gatavās produkcijas ārējai glabāšanai. Teritorijas daļa ap katru ēku paredzēta darba un piegādes transporta kustībai, kā arī nepieciešamības gadījumā ārējai glabāšanai.</w:t>
      </w:r>
    </w:p>
    <w:p w14:paraId="08F6E4DA" w14:textId="1D51B101" w:rsidR="0071772E" w:rsidRPr="0071772E" w:rsidRDefault="0071772E" w:rsidP="0071772E">
      <w:pPr>
        <w:spacing w:after="0" w:line="240" w:lineRule="auto"/>
        <w:ind w:firstLine="720"/>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2026. gada 16. martā Nomas objektu novērtēšanu veica SIA “DZIETI” reģistrācijas Nr.</w:t>
      </w:r>
      <w:r>
        <w:rPr>
          <w:rFonts w:ascii="Times New Roman" w:hAnsi="Times New Roman" w:cs="Times New Roman"/>
          <w:kern w:val="0"/>
          <w:sz w:val="24"/>
          <w:szCs w:val="24"/>
          <w14:ligatures w14:val="none"/>
        </w:rPr>
        <w:t> </w:t>
      </w:r>
      <w:r w:rsidRPr="0071772E">
        <w:rPr>
          <w:rFonts w:ascii="Times New Roman" w:hAnsi="Times New Roman" w:cs="Times New Roman"/>
          <w:kern w:val="0"/>
          <w:sz w:val="24"/>
          <w:szCs w:val="24"/>
          <w14:ligatures w14:val="none"/>
        </w:rPr>
        <w:t>42403010964 (LĪVA profesionālās kvalifikācijas sertifikāts Nr.</w:t>
      </w:r>
      <w:r>
        <w:rPr>
          <w:rFonts w:ascii="Times New Roman" w:hAnsi="Times New Roman" w:cs="Times New Roman"/>
          <w:kern w:val="0"/>
          <w:sz w:val="24"/>
          <w:szCs w:val="24"/>
          <w14:ligatures w14:val="none"/>
        </w:rPr>
        <w:t> </w:t>
      </w:r>
      <w:r w:rsidRPr="0071772E">
        <w:rPr>
          <w:rFonts w:ascii="Times New Roman" w:hAnsi="Times New Roman" w:cs="Times New Roman"/>
          <w:kern w:val="0"/>
          <w:sz w:val="24"/>
          <w:szCs w:val="24"/>
          <w14:ligatures w14:val="none"/>
        </w:rPr>
        <w:t>83). Saskaņā ar nekustamā īpašuma – projektējamo ražošanas ēku un ar tām saistītās infrastruktūras Saules ielā 71, Madonā, Madonas novadā – nomas maksas novērtējumu noteikta šāda nomas maksa mēnesī bez pievienotās vērtības nodokļa:</w:t>
      </w:r>
    </w:p>
    <w:p w14:paraId="02B62796" w14:textId="77777777" w:rsidR="0071772E" w:rsidRPr="0071772E" w:rsidRDefault="0071772E" w:rsidP="0071772E">
      <w:pPr>
        <w:spacing w:after="0" w:line="240" w:lineRule="auto"/>
        <w:ind w:firstLine="720"/>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1. Ēka Nr. 1 – 2520,44 EUR;</w:t>
      </w:r>
    </w:p>
    <w:p w14:paraId="2119554C" w14:textId="77777777" w:rsidR="0071772E" w:rsidRPr="0071772E" w:rsidRDefault="0071772E" w:rsidP="0071772E">
      <w:pPr>
        <w:spacing w:after="0" w:line="240" w:lineRule="auto"/>
        <w:ind w:firstLine="720"/>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2. Ēka Nr. 2 – 2640,56 EUR;</w:t>
      </w:r>
    </w:p>
    <w:p w14:paraId="63EA1A1A" w14:textId="77777777" w:rsidR="0071772E" w:rsidRPr="0071772E" w:rsidRDefault="0071772E" w:rsidP="0071772E">
      <w:pPr>
        <w:spacing w:after="0" w:line="240" w:lineRule="auto"/>
        <w:ind w:firstLine="720"/>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3. Ēkas daļa Nr. 3 – 1419,11 EUR;</w:t>
      </w:r>
    </w:p>
    <w:p w14:paraId="26F851F4" w14:textId="77777777" w:rsidR="0071772E" w:rsidRDefault="0071772E" w:rsidP="0071772E">
      <w:pPr>
        <w:spacing w:after="0" w:line="240" w:lineRule="auto"/>
        <w:ind w:firstLine="720"/>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4 .Ēkas daļa Nr. 4 – 1392,91 EUR.</w:t>
      </w:r>
    </w:p>
    <w:p w14:paraId="3DD9A978" w14:textId="77777777" w:rsidR="0071772E" w:rsidRPr="0071772E" w:rsidRDefault="0071772E" w:rsidP="0071772E">
      <w:pPr>
        <w:spacing w:after="0" w:line="240" w:lineRule="auto"/>
        <w:ind w:firstLine="720"/>
        <w:jc w:val="both"/>
        <w:rPr>
          <w:rFonts w:ascii="Times New Roman" w:hAnsi="Times New Roman" w:cs="Times New Roman"/>
          <w:kern w:val="0"/>
          <w:sz w:val="24"/>
          <w:szCs w:val="24"/>
          <w14:ligatures w14:val="none"/>
        </w:rPr>
      </w:pPr>
    </w:p>
    <w:p w14:paraId="3A419D54" w14:textId="77777777" w:rsidR="0071772E" w:rsidRDefault="0071772E" w:rsidP="0071772E">
      <w:pPr>
        <w:spacing w:after="0" w:line="240" w:lineRule="auto"/>
        <w:ind w:firstLine="709"/>
        <w:jc w:val="both"/>
        <w:rPr>
          <w:rFonts w:ascii="Times New Roman" w:hAnsi="Times New Roman" w:cs="Times New Roman"/>
          <w:b/>
          <w:kern w:val="0"/>
          <w:sz w:val="24"/>
          <w:szCs w:val="24"/>
          <w14:ligatures w14:val="none"/>
        </w:rPr>
      </w:pPr>
      <w:r w:rsidRPr="0071772E">
        <w:rPr>
          <w:rFonts w:ascii="Times New Roman" w:hAnsi="Times New Roman" w:cs="Times New Roman"/>
          <w:kern w:val="0"/>
          <w:sz w:val="24"/>
          <w:szCs w:val="24"/>
          <w14:ligatures w14:val="none"/>
        </w:rPr>
        <w:t>Pamatojoties uz likuma “Pašvaldību likums” 10. panta pirmās daļas 16. punktu, Publiskas personas finanšu līdzekļu un mantas izšķērdēšanas novēršanas likuma 3. panta otro daļu, 6.¹ panta pirmo daļu,</w:t>
      </w:r>
      <w:r w:rsidRPr="0071772E">
        <w:rPr>
          <w:kern w:val="0"/>
          <w14:ligatures w14:val="none"/>
        </w:rPr>
        <w:t xml:space="preserve"> </w:t>
      </w:r>
      <w:r w:rsidRPr="0071772E">
        <w:rPr>
          <w:rFonts w:ascii="Times New Roman" w:hAnsi="Times New Roman" w:cs="Times New Roman"/>
          <w:kern w:val="0"/>
          <w:sz w:val="24"/>
          <w:szCs w:val="24"/>
          <w14:ligatures w14:val="none"/>
        </w:rPr>
        <w:t xml:space="preserve">Ministru kabineta 2018. gada 20. februāra noteikumu Nr. 97 “Publiskas personas mantas iznomāšanas noteikumi” 12., 23.–27., 34. un 80. punktu, kā arī Ministru kabineta 2023. gada 17. oktobra noteikumiem Nr. 593 “Eiropas Savienības kohēzijas politikas programmas 2021.–2027. gadam 6.1.1. specifiskā atbalsta mērķa “Pārejas uz </w:t>
      </w:r>
      <w:proofErr w:type="spellStart"/>
      <w:r w:rsidRPr="0071772E">
        <w:rPr>
          <w:rFonts w:ascii="Times New Roman" w:hAnsi="Times New Roman" w:cs="Times New Roman"/>
          <w:kern w:val="0"/>
          <w:sz w:val="24"/>
          <w:szCs w:val="24"/>
          <w14:ligatures w14:val="none"/>
        </w:rPr>
        <w:t>klimatneitralitāti</w:t>
      </w:r>
      <w:proofErr w:type="spellEnd"/>
      <w:r w:rsidRPr="0071772E">
        <w:rPr>
          <w:rFonts w:ascii="Times New Roman" w:hAnsi="Times New Roman" w:cs="Times New Roman"/>
          <w:kern w:val="0"/>
          <w:sz w:val="24"/>
          <w:szCs w:val="24"/>
          <w14:ligatures w14:val="none"/>
        </w:rPr>
        <w:t xml:space="preserve"> radīto ekonomisko, sociālo un vides seku mazināšana visvairāk skartajos reģionos” 6.1.1.3. pasākuma “Atbalsts uzņēmējdarbībai nepieciešamās publiskās infrastruktūras attīstībai, veicinot pāreju uz </w:t>
      </w:r>
      <w:proofErr w:type="spellStart"/>
      <w:r w:rsidRPr="0071772E">
        <w:rPr>
          <w:rFonts w:ascii="Times New Roman" w:hAnsi="Times New Roman" w:cs="Times New Roman"/>
          <w:kern w:val="0"/>
          <w:sz w:val="24"/>
          <w:szCs w:val="24"/>
          <w14:ligatures w14:val="none"/>
        </w:rPr>
        <w:t>klimatneitrālu</w:t>
      </w:r>
      <w:proofErr w:type="spellEnd"/>
      <w:r w:rsidRPr="0071772E">
        <w:rPr>
          <w:rFonts w:ascii="Times New Roman" w:hAnsi="Times New Roman" w:cs="Times New Roman"/>
          <w:kern w:val="0"/>
          <w:sz w:val="24"/>
          <w:szCs w:val="24"/>
          <w14:ligatures w14:val="none"/>
        </w:rPr>
        <w:t xml:space="preserve"> ekonomiku” īstenošanas noteikumi”,  ņemot vērā 19.05.2026. Finanšu komitejas atzinumu, </w:t>
      </w:r>
      <w:r>
        <w:rPr>
          <w:rFonts w:ascii="Times New Roman" w:hAnsi="Times New Roman" w:cs="Times New Roman"/>
          <w:b/>
          <w:kern w:val="0"/>
          <w:sz w:val="24"/>
          <w:szCs w:val="24"/>
          <w14:ligatures w14:val="none"/>
        </w:rPr>
        <w:t xml:space="preserve">atklāti balsojot: PAR – 18 </w:t>
      </w:r>
      <w:r>
        <w:rPr>
          <w:rFonts w:ascii="Times New Roman" w:hAnsi="Times New Roman" w:cs="Times New Roman"/>
          <w:kern w:val="0"/>
          <w:sz w:val="24"/>
          <w:szCs w:val="24"/>
          <w14:ligatures w14:val="none"/>
        </w:rPr>
        <w:t xml:space="preserve">(Agris </w:t>
      </w:r>
      <w:proofErr w:type="spellStart"/>
      <w:r>
        <w:rPr>
          <w:rFonts w:ascii="Times New Roman" w:hAnsi="Times New Roman" w:cs="Times New Roman"/>
          <w:kern w:val="0"/>
          <w:sz w:val="24"/>
          <w:szCs w:val="24"/>
          <w14:ligatures w14:val="none"/>
        </w:rPr>
        <w:t>Lungevičs</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w:t>
      </w:r>
      <w:r>
        <w:rPr>
          <w:rFonts w:ascii="Times New Roman" w:hAnsi="Times New Roman" w:cs="Times New Roman"/>
          <w:b/>
          <w:kern w:val="0"/>
          <w:sz w:val="24"/>
          <w:szCs w:val="24"/>
          <w14:ligatures w14:val="none"/>
        </w:rPr>
        <w:t xml:space="preserve"> 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p>
    <w:p w14:paraId="2D797C85" w14:textId="023D6487" w:rsidR="0071772E" w:rsidRPr="0071772E" w:rsidRDefault="0071772E" w:rsidP="0071772E">
      <w:pPr>
        <w:spacing w:after="0" w:line="240" w:lineRule="auto"/>
        <w:ind w:firstLine="720"/>
        <w:jc w:val="both"/>
        <w:rPr>
          <w:rFonts w:ascii="Times New Roman" w:hAnsi="Times New Roman" w:cs="Times New Roman"/>
          <w:kern w:val="0"/>
          <w:sz w:val="24"/>
          <w:szCs w:val="24"/>
          <w14:ligatures w14:val="none"/>
        </w:rPr>
      </w:pPr>
    </w:p>
    <w:p w14:paraId="28AAD26F" w14:textId="77777777" w:rsidR="0071772E" w:rsidRPr="0071772E" w:rsidRDefault="0071772E" w:rsidP="0071772E">
      <w:pPr>
        <w:numPr>
          <w:ilvl w:val="0"/>
          <w:numId w:val="22"/>
        </w:numPr>
        <w:spacing w:after="0" w:line="240" w:lineRule="auto"/>
        <w:contextualSpacing/>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lastRenderedPageBreak/>
        <w:t xml:space="preserve">Rīkot </w:t>
      </w:r>
      <w:proofErr w:type="spellStart"/>
      <w:r w:rsidRPr="0071772E">
        <w:rPr>
          <w:rFonts w:ascii="Times New Roman" w:hAnsi="Times New Roman" w:cs="Times New Roman"/>
          <w:kern w:val="0"/>
          <w:sz w:val="24"/>
          <w:szCs w:val="24"/>
          <w14:ligatures w14:val="none"/>
        </w:rPr>
        <w:t>jaunbūvējamu</w:t>
      </w:r>
      <w:proofErr w:type="spellEnd"/>
      <w:r w:rsidRPr="0071772E">
        <w:rPr>
          <w:rFonts w:ascii="Times New Roman" w:hAnsi="Times New Roman" w:cs="Times New Roman"/>
          <w:kern w:val="0"/>
          <w:sz w:val="24"/>
          <w:szCs w:val="24"/>
          <w14:ligatures w14:val="none"/>
        </w:rPr>
        <w:t xml:space="preserve"> ražošanas ēku Nr. 1 un Nr. 2 un ēku daļu Nr. 3 un Nr. 4 un ar tām saistītās infrastruktūras Saules ielā 71, Madonā, Madonas novadā (kadastra Nr. 7001 001 0076) nomas tiesību atklātas mutiskas izsoles ar augšupejošu soli. </w:t>
      </w:r>
    </w:p>
    <w:p w14:paraId="3C57B72E" w14:textId="77777777" w:rsidR="0071772E" w:rsidRPr="0071772E" w:rsidRDefault="0071772E" w:rsidP="0071772E">
      <w:pPr>
        <w:spacing w:after="0" w:line="240" w:lineRule="auto"/>
        <w:ind w:left="567" w:hanging="284"/>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2.  Apstiprināt Nomas objektu nosacītās nomas maksas (izsoles sākumcenas) mēnesī bez pievienotās vērtības nodokļa:</w:t>
      </w:r>
    </w:p>
    <w:p w14:paraId="0C1B24CC" w14:textId="77777777" w:rsidR="0071772E" w:rsidRPr="0071772E" w:rsidRDefault="0071772E" w:rsidP="0071772E">
      <w:pPr>
        <w:numPr>
          <w:ilvl w:val="1"/>
          <w:numId w:val="21"/>
        </w:numPr>
        <w:spacing w:after="0" w:line="240" w:lineRule="auto"/>
        <w:contextualSpacing/>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 xml:space="preserve"> Ēkai Nr. 1 – 2520,44 EUR;</w:t>
      </w:r>
    </w:p>
    <w:p w14:paraId="085F6BB9" w14:textId="77777777" w:rsidR="0071772E" w:rsidRPr="0071772E" w:rsidRDefault="0071772E" w:rsidP="0071772E">
      <w:pPr>
        <w:numPr>
          <w:ilvl w:val="1"/>
          <w:numId w:val="21"/>
        </w:numPr>
        <w:spacing w:after="0" w:line="240" w:lineRule="auto"/>
        <w:contextualSpacing/>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 xml:space="preserve"> Ēkai Nr. 2 – 2640,56 EUR;</w:t>
      </w:r>
    </w:p>
    <w:p w14:paraId="4FB441DE" w14:textId="77777777" w:rsidR="0071772E" w:rsidRPr="0071772E" w:rsidRDefault="0071772E" w:rsidP="0071772E">
      <w:pPr>
        <w:numPr>
          <w:ilvl w:val="1"/>
          <w:numId w:val="21"/>
        </w:numPr>
        <w:spacing w:after="0" w:line="240" w:lineRule="auto"/>
        <w:contextualSpacing/>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 xml:space="preserve"> Ēkas daļai Nr. 3 – 1419,11 EUR;</w:t>
      </w:r>
    </w:p>
    <w:p w14:paraId="514FBB30" w14:textId="77777777" w:rsidR="0071772E" w:rsidRPr="0071772E" w:rsidRDefault="0071772E" w:rsidP="0071772E">
      <w:pPr>
        <w:numPr>
          <w:ilvl w:val="1"/>
          <w:numId w:val="21"/>
        </w:numPr>
        <w:spacing w:after="0" w:line="240" w:lineRule="auto"/>
        <w:contextualSpacing/>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 xml:space="preserve"> Ēkas daļai Nr. 4 – 1392,91 EUR.</w:t>
      </w:r>
    </w:p>
    <w:p w14:paraId="7ACCFC99" w14:textId="77777777" w:rsidR="0071772E" w:rsidRPr="0071772E" w:rsidRDefault="0071772E" w:rsidP="0071772E">
      <w:pPr>
        <w:spacing w:after="0" w:line="240" w:lineRule="auto"/>
        <w:ind w:left="567" w:hanging="284"/>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 xml:space="preserve">3. Apstiprināt </w:t>
      </w:r>
      <w:proofErr w:type="spellStart"/>
      <w:r w:rsidRPr="0071772E">
        <w:rPr>
          <w:rFonts w:ascii="Times New Roman" w:hAnsi="Times New Roman" w:cs="Times New Roman"/>
          <w:kern w:val="0"/>
          <w:sz w:val="24"/>
          <w:szCs w:val="24"/>
          <w14:ligatures w14:val="none"/>
        </w:rPr>
        <w:t>jaunbūvējamu</w:t>
      </w:r>
      <w:proofErr w:type="spellEnd"/>
      <w:r w:rsidRPr="0071772E">
        <w:rPr>
          <w:rFonts w:ascii="Times New Roman" w:hAnsi="Times New Roman" w:cs="Times New Roman"/>
          <w:kern w:val="0"/>
          <w:sz w:val="24"/>
          <w:szCs w:val="24"/>
          <w14:ligatures w14:val="none"/>
        </w:rPr>
        <w:t xml:space="preserve"> ražošanas ēku un ar tām saistītās infrastruktūras Saules ielā 71, Madonā, Madonas novadā nomas tiesību izsoles noteikumus (pielikums Nr. 1).</w:t>
      </w:r>
    </w:p>
    <w:p w14:paraId="25036375" w14:textId="77777777" w:rsidR="0071772E" w:rsidRPr="0071772E" w:rsidRDefault="0071772E" w:rsidP="0071772E">
      <w:pPr>
        <w:spacing w:after="0" w:line="240" w:lineRule="auto"/>
        <w:ind w:left="567" w:hanging="284"/>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 xml:space="preserve">4. Uzdot Pašvaldības īpašumu iznomāšanas un atsavināšanas izsoļu komisijai organizēt Nomas objektu izsoles un apstiprināt izsoles rezultātus. </w:t>
      </w:r>
    </w:p>
    <w:p w14:paraId="0E0B4C4F" w14:textId="77777777" w:rsidR="0071772E" w:rsidRPr="0071772E" w:rsidRDefault="0071772E" w:rsidP="0071772E">
      <w:pPr>
        <w:spacing w:after="0" w:line="240" w:lineRule="auto"/>
        <w:ind w:left="567" w:hanging="284"/>
        <w:jc w:val="both"/>
        <w:rPr>
          <w:rFonts w:ascii="Times New Roman" w:hAnsi="Times New Roman" w:cs="Times New Roman"/>
          <w:kern w:val="0"/>
          <w:sz w:val="24"/>
          <w:szCs w:val="24"/>
          <w14:ligatures w14:val="none"/>
        </w:rPr>
      </w:pPr>
      <w:r w:rsidRPr="0071772E">
        <w:rPr>
          <w:rFonts w:ascii="Times New Roman" w:hAnsi="Times New Roman" w:cs="Times New Roman"/>
          <w:kern w:val="0"/>
          <w:sz w:val="24"/>
          <w:szCs w:val="24"/>
          <w14:ligatures w14:val="none"/>
        </w:rPr>
        <w:t xml:space="preserve">5. Nekustamā īpašuma pārvaldības un teritoriālās plānošanas nodaļai, pamatojoties uz apstiprinātiem izsoles rezultātiem, organizēt nomas līguma slēgšanu ar nomas tiesību ieguvējiem. </w:t>
      </w:r>
    </w:p>
    <w:p w14:paraId="627B2D24" w14:textId="77777777" w:rsidR="0071772E" w:rsidRPr="0071772E" w:rsidRDefault="0071772E" w:rsidP="0071772E">
      <w:pPr>
        <w:spacing w:after="0" w:line="240" w:lineRule="auto"/>
        <w:ind w:left="567"/>
        <w:jc w:val="both"/>
        <w:rPr>
          <w:rFonts w:ascii="Times New Roman" w:hAnsi="Times New Roman" w:cs="Times New Roman"/>
          <w:kern w:val="0"/>
          <w:sz w:val="24"/>
          <w:szCs w:val="24"/>
          <w14:ligatures w14:val="none"/>
        </w:rPr>
      </w:pPr>
    </w:p>
    <w:p w14:paraId="2A7FB1FE" w14:textId="77777777" w:rsidR="0071772E" w:rsidRPr="0071772E" w:rsidRDefault="0071772E" w:rsidP="0071772E">
      <w:pPr>
        <w:spacing w:after="0" w:line="240" w:lineRule="auto"/>
        <w:jc w:val="both"/>
        <w:rPr>
          <w:rFonts w:ascii="Times New Roman" w:hAnsi="Times New Roman" w:cs="Times New Roman"/>
          <w:i/>
          <w:iCs/>
          <w:kern w:val="0"/>
          <w:sz w:val="24"/>
          <w:szCs w:val="24"/>
          <w14:ligatures w14:val="none"/>
        </w:rPr>
      </w:pPr>
      <w:r w:rsidRPr="0071772E">
        <w:rPr>
          <w:rFonts w:ascii="Times New Roman" w:hAnsi="Times New Roman" w:cs="Times New Roman"/>
          <w:i/>
          <w:iCs/>
          <w:kern w:val="0"/>
          <w:sz w:val="24"/>
          <w:szCs w:val="24"/>
          <w14:ligatures w14:val="none"/>
        </w:rPr>
        <w:t xml:space="preserve">Pielikumā: </w:t>
      </w:r>
      <w:r w:rsidRPr="0071772E">
        <w:rPr>
          <w:rFonts w:ascii="Times New Roman" w:hAnsi="Times New Roman" w:cs="Times New Roman"/>
          <w:i/>
          <w:iCs/>
          <w:kern w:val="0"/>
          <w:sz w:val="24"/>
          <w:szCs w:val="24"/>
          <w14:ligatures w14:val="none"/>
        </w:rPr>
        <w:tab/>
        <w:t>Izsoles noteikumi.</w:t>
      </w:r>
    </w:p>
    <w:p w14:paraId="7FDC3709" w14:textId="77777777" w:rsidR="0071772E" w:rsidRPr="0071772E" w:rsidRDefault="0071772E" w:rsidP="0071772E">
      <w:pPr>
        <w:spacing w:after="0" w:line="240" w:lineRule="auto"/>
        <w:jc w:val="both"/>
        <w:rPr>
          <w:rFonts w:ascii="Times New Roman" w:hAnsi="Times New Roman" w:cs="Times New Roman"/>
          <w:i/>
          <w:iCs/>
          <w:kern w:val="0"/>
          <w:sz w:val="24"/>
          <w:szCs w:val="24"/>
          <w14:ligatures w14:val="none"/>
        </w:rPr>
      </w:pPr>
      <w:r w:rsidRPr="0071772E">
        <w:rPr>
          <w:rFonts w:ascii="Times New Roman" w:hAnsi="Times New Roman" w:cs="Times New Roman"/>
          <w:i/>
          <w:iCs/>
          <w:kern w:val="0"/>
          <w:sz w:val="24"/>
          <w:szCs w:val="24"/>
          <w14:ligatures w14:val="none"/>
        </w:rPr>
        <w:tab/>
      </w:r>
      <w:r w:rsidRPr="0071772E">
        <w:rPr>
          <w:rFonts w:ascii="Times New Roman" w:hAnsi="Times New Roman" w:cs="Times New Roman"/>
          <w:i/>
          <w:iCs/>
          <w:kern w:val="0"/>
          <w:sz w:val="24"/>
          <w:szCs w:val="24"/>
          <w14:ligatures w14:val="none"/>
        </w:rPr>
        <w:tab/>
        <w:t xml:space="preserve"> </w:t>
      </w:r>
    </w:p>
    <w:p w14:paraId="3D656BD9" w14:textId="77777777" w:rsidR="00954C6F" w:rsidRDefault="00954C6F" w:rsidP="0071772E">
      <w:pPr>
        <w:widowControl w:val="0"/>
        <w:suppressAutoHyphens/>
        <w:spacing w:after="0" w:line="240" w:lineRule="auto"/>
        <w:jc w:val="both"/>
        <w:rPr>
          <w:rFonts w:ascii="Times New Roman" w:eastAsia="Arial Unicode MS" w:hAnsi="Times New Roman" w:cs="Arial"/>
          <w:b/>
          <w:iCs/>
          <w:kern w:val="1"/>
          <w:sz w:val="24"/>
          <w:szCs w:val="24"/>
          <w:lang w:eastAsia="hi-IN" w:bidi="hi-IN"/>
          <w14:ligatures w14:val="none"/>
        </w:rPr>
      </w:pPr>
    </w:p>
    <w:p w14:paraId="5D76C73B" w14:textId="77777777" w:rsidR="00041DED" w:rsidRPr="00DD48E8" w:rsidRDefault="00041DED" w:rsidP="0071772E">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71772E">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71772E">
      <w:pPr>
        <w:spacing w:after="0" w:line="240" w:lineRule="auto"/>
        <w:jc w:val="both"/>
        <w:rPr>
          <w:rFonts w:ascii="Times New Roman" w:hAnsi="Times New Roman" w:cs="Times New Roman"/>
          <w:kern w:val="0"/>
          <w:sz w:val="24"/>
          <w:szCs w:val="24"/>
          <w14:ligatures w14:val="none"/>
        </w:rPr>
      </w:pPr>
    </w:p>
    <w:p w14:paraId="632E34A1" w14:textId="77777777" w:rsidR="001F1C56" w:rsidRDefault="001F1C56" w:rsidP="0071772E">
      <w:pPr>
        <w:spacing w:after="0" w:line="240" w:lineRule="auto"/>
        <w:jc w:val="both"/>
        <w:rPr>
          <w:rFonts w:ascii="Times New Roman" w:hAnsi="Times New Roman" w:cs="Times New Roman"/>
          <w:kern w:val="0"/>
          <w:sz w:val="24"/>
          <w:szCs w:val="24"/>
          <w14:ligatures w14:val="none"/>
        </w:rPr>
      </w:pPr>
    </w:p>
    <w:p w14:paraId="3D4E89A3" w14:textId="77777777" w:rsidR="001F1C56" w:rsidRPr="00170333" w:rsidRDefault="001F1C56" w:rsidP="0071772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794BAC4F" w14:textId="77777777" w:rsidR="0071772E" w:rsidRPr="0071772E" w:rsidRDefault="0071772E" w:rsidP="0071772E">
      <w:pPr>
        <w:spacing w:after="0" w:line="240" w:lineRule="auto"/>
        <w:jc w:val="both"/>
        <w:rPr>
          <w:rFonts w:ascii="Times New Roman" w:hAnsi="Times New Roman" w:cs="Times New Roman"/>
          <w:kern w:val="0"/>
          <w:sz w:val="24"/>
          <w:szCs w:val="24"/>
          <w14:ligatures w14:val="none"/>
        </w:rPr>
      </w:pPr>
      <w:proofErr w:type="spellStart"/>
      <w:r w:rsidRPr="0071772E">
        <w:rPr>
          <w:rFonts w:ascii="Times New Roman" w:hAnsi="Times New Roman" w:cs="Times New Roman"/>
          <w:i/>
          <w:iCs/>
          <w:kern w:val="0"/>
          <w:sz w:val="24"/>
          <w:szCs w:val="24"/>
          <w14:ligatures w14:val="none"/>
        </w:rPr>
        <w:t>Kampe</w:t>
      </w:r>
      <w:proofErr w:type="spellEnd"/>
      <w:r w:rsidRPr="0071772E">
        <w:rPr>
          <w:rFonts w:ascii="Times New Roman" w:hAnsi="Times New Roman" w:cs="Times New Roman"/>
          <w:i/>
          <w:iCs/>
          <w:kern w:val="0"/>
          <w:sz w:val="24"/>
          <w:szCs w:val="24"/>
          <w14:ligatures w14:val="none"/>
        </w:rPr>
        <w:t xml:space="preserve"> 26412779</w:t>
      </w:r>
    </w:p>
    <w:p w14:paraId="4C75C156" w14:textId="28636250" w:rsidR="0071772E" w:rsidRPr="0071772E" w:rsidRDefault="0071772E" w:rsidP="0071772E">
      <w:pPr>
        <w:shd w:val="clear" w:color="auto" w:fill="FFFFFF"/>
        <w:spacing w:after="0" w:line="100" w:lineRule="atLeast"/>
        <w:jc w:val="right"/>
        <w:rPr>
          <w:rFonts w:ascii="Times New Roman" w:eastAsia="Times New Roman" w:hAnsi="Times New Roman" w:cs="Times New Roman"/>
          <w:b/>
          <w:bCs/>
          <w:color w:val="000000"/>
          <w:kern w:val="0"/>
          <w:sz w:val="24"/>
          <w:szCs w:val="24"/>
          <w14:ligatures w14:val="none"/>
        </w:rPr>
      </w:pPr>
    </w:p>
    <w:p w14:paraId="1A76ABF2" w14:textId="77777777" w:rsidR="0071772E" w:rsidRPr="0071772E" w:rsidRDefault="0071772E" w:rsidP="0071772E">
      <w:pPr>
        <w:widowControl w:val="0"/>
        <w:suppressAutoHyphens/>
        <w:spacing w:after="0" w:line="240" w:lineRule="auto"/>
        <w:jc w:val="right"/>
        <w:rPr>
          <w:rFonts w:ascii="Times New Roman" w:eastAsia="Lucida Sans Unicode" w:hAnsi="Times New Roman" w:cs="Times New Roman"/>
          <w:kern w:val="0"/>
          <w:sz w:val="24"/>
          <w:szCs w:val="24"/>
          <w14:ligatures w14:val="none"/>
        </w:rPr>
      </w:pPr>
    </w:p>
    <w:p w14:paraId="15D850BE" w14:textId="339CDEAF" w:rsidR="00D51F4A" w:rsidRPr="00B74025" w:rsidRDefault="00D51F4A" w:rsidP="00EE0947">
      <w:pPr>
        <w:spacing w:after="0" w:line="240" w:lineRule="auto"/>
        <w:rPr>
          <w:rFonts w:ascii="Times New Roman" w:hAnsi="Times New Roman" w:cs="Times New Roman"/>
          <w:i/>
          <w:iCs/>
          <w:sz w:val="24"/>
          <w:szCs w:val="24"/>
        </w:rPr>
      </w:pPr>
    </w:p>
    <w:sectPr w:rsidR="00D51F4A" w:rsidRPr="00B7402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90F7" w14:textId="77777777" w:rsidR="00B006B3" w:rsidRPr="00CA050C" w:rsidRDefault="00B006B3">
      <w:pPr>
        <w:spacing w:after="0" w:line="240" w:lineRule="auto"/>
      </w:pPr>
      <w:r w:rsidRPr="00CA050C">
        <w:separator/>
      </w:r>
    </w:p>
  </w:endnote>
  <w:endnote w:type="continuationSeparator" w:id="0">
    <w:p w14:paraId="7E465318" w14:textId="77777777" w:rsidR="00B006B3" w:rsidRPr="00CA050C" w:rsidRDefault="00B006B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4F00" w14:textId="77777777" w:rsidR="00B006B3" w:rsidRPr="00CA050C" w:rsidRDefault="00B006B3">
      <w:pPr>
        <w:spacing w:after="0" w:line="240" w:lineRule="auto"/>
      </w:pPr>
      <w:r w:rsidRPr="00CA050C">
        <w:separator/>
      </w:r>
    </w:p>
  </w:footnote>
  <w:footnote w:type="continuationSeparator" w:id="0">
    <w:p w14:paraId="1B49A797" w14:textId="77777777" w:rsidR="00B006B3" w:rsidRPr="00CA050C" w:rsidRDefault="00B006B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0"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2"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0"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14"/>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9"/>
  </w:num>
  <w:num w:numId="7" w16cid:durableId="900410673">
    <w:abstractNumId w:val="16"/>
  </w:num>
  <w:num w:numId="8" w16cid:durableId="1228685852">
    <w:abstractNumId w:val="11"/>
  </w:num>
  <w:num w:numId="9" w16cid:durableId="687366646">
    <w:abstractNumId w:val="6"/>
  </w:num>
  <w:num w:numId="10" w16cid:durableId="1777867973">
    <w:abstractNumId w:val="12"/>
  </w:num>
  <w:num w:numId="11" w16cid:durableId="1105268561">
    <w:abstractNumId w:val="22"/>
  </w:num>
  <w:num w:numId="12" w16cid:durableId="1657225773">
    <w:abstractNumId w:val="8"/>
  </w:num>
  <w:num w:numId="13" w16cid:durableId="954672885">
    <w:abstractNumId w:val="17"/>
  </w:num>
  <w:num w:numId="14" w16cid:durableId="1532722903">
    <w:abstractNumId w:val="13"/>
  </w:num>
  <w:num w:numId="15" w16cid:durableId="100730268">
    <w:abstractNumId w:val="3"/>
  </w:num>
  <w:num w:numId="16" w16cid:durableId="942303249">
    <w:abstractNumId w:val="20"/>
  </w:num>
  <w:num w:numId="17" w16cid:durableId="1069381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18"/>
  </w:num>
  <w:num w:numId="19" w16cid:durableId="976645995">
    <w:abstractNumId w:val="15"/>
  </w:num>
  <w:num w:numId="20" w16cid:durableId="1350527645">
    <w:abstractNumId w:val="2"/>
  </w:num>
  <w:num w:numId="21" w16cid:durableId="1523010497">
    <w:abstractNumId w:val="7"/>
  </w:num>
  <w:num w:numId="22" w16cid:durableId="191412390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1</Pages>
  <Words>2569</Words>
  <Characters>1465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917</cp:revision>
  <dcterms:created xsi:type="dcterms:W3CDTF">2024-09-06T08:06:00Z</dcterms:created>
  <dcterms:modified xsi:type="dcterms:W3CDTF">2026-05-29T19:41:00Z</dcterms:modified>
</cp:coreProperties>
</file>